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A911" w14:textId="3AF51515" w:rsidR="00B73B79" w:rsidRPr="00FA6CC6" w:rsidRDefault="00AE55EC">
      <w:pPr>
        <w:rPr>
          <w:rFonts w:cstheme="minorHAnsi"/>
          <w:b/>
          <w:color w:val="000000" w:themeColor="text1"/>
        </w:rPr>
      </w:pPr>
      <w:r w:rsidRPr="00FA6CC6">
        <w:rPr>
          <w:rFonts w:cstheme="minorHAnsi"/>
          <w:b/>
          <w:color w:val="000000" w:themeColor="text1"/>
        </w:rPr>
        <w:t>20</w:t>
      </w:r>
      <w:r w:rsidR="00B73B79" w:rsidRPr="00FA6CC6">
        <w:rPr>
          <w:rFonts w:cstheme="minorHAnsi"/>
          <w:b/>
          <w:color w:val="000000" w:themeColor="text1"/>
        </w:rPr>
        <w:t>2</w:t>
      </w:r>
      <w:r w:rsidR="00047048">
        <w:rPr>
          <w:rFonts w:cstheme="minorHAnsi"/>
          <w:b/>
          <w:color w:val="000000" w:themeColor="text1"/>
        </w:rPr>
        <w:t>3</w:t>
      </w:r>
      <w:r w:rsidRPr="00FA6CC6">
        <w:rPr>
          <w:rFonts w:cstheme="minorHAnsi"/>
          <w:b/>
          <w:color w:val="000000" w:themeColor="text1"/>
        </w:rPr>
        <w:t xml:space="preserve"> Cherry Creek Classic Topic Areas </w:t>
      </w:r>
    </w:p>
    <w:p w14:paraId="2C79028D" w14:textId="77777777" w:rsidR="00B73B79" w:rsidRPr="00FA6CC6" w:rsidRDefault="00B73B79">
      <w:pPr>
        <w:rPr>
          <w:rFonts w:cstheme="minorHAnsi"/>
          <w:b/>
          <w:color w:val="000000" w:themeColor="text1"/>
        </w:rPr>
      </w:pPr>
    </w:p>
    <w:p w14:paraId="0F0CE0CC" w14:textId="77777777" w:rsidR="007D4FB8" w:rsidRDefault="007D4FB8" w:rsidP="007D4FB8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Congressional Debate</w:t>
      </w:r>
    </w:p>
    <w:p w14:paraId="7C189C11" w14:textId="77777777" w:rsidR="007D4FB8" w:rsidRDefault="007D4FB8" w:rsidP="007D4FB8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Congressional Debate Dockets have been posted at www.speechwire.com on the Files for Download tab. The Docket order is set for each session.</w:t>
      </w:r>
    </w:p>
    <w:p w14:paraId="57282D96" w14:textId="1E580D72" w:rsidR="007D4FB8" w:rsidRDefault="007D4FB8" w:rsidP="007D4FB8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Congress will have three rounds or sessions and a Final round.</w:t>
      </w:r>
    </w:p>
    <w:p w14:paraId="3B69C59C" w14:textId="77777777" w:rsidR="007D4FB8" w:rsidRDefault="007D4FB8" w:rsidP="007D4FB8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will be a new PO for each session.</w:t>
      </w:r>
    </w:p>
    <w:p w14:paraId="63CEBDA6" w14:textId="77777777" w:rsidR="007D4FB8" w:rsidRDefault="007D4FB8" w:rsidP="007D4FB8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Precedence will start over for each session.</w:t>
      </w:r>
    </w:p>
    <w:p w14:paraId="144C87F6" w14:textId="77777777" w:rsidR="007D4FB8" w:rsidRDefault="007D4FB8">
      <w:pPr>
        <w:rPr>
          <w:b/>
          <w:bCs/>
          <w:color w:val="000000" w:themeColor="text1"/>
        </w:rPr>
      </w:pPr>
    </w:p>
    <w:p w14:paraId="4873B6BD" w14:textId="0D4E6A31" w:rsidR="00BF1644" w:rsidRPr="00FA6CC6" w:rsidRDefault="00BF1644">
      <w:pPr>
        <w:rPr>
          <w:rFonts w:cstheme="minorHAnsi"/>
          <w:b/>
          <w:color w:val="000000" w:themeColor="text1"/>
        </w:rPr>
      </w:pPr>
      <w:r w:rsidRPr="00FA6CC6">
        <w:rPr>
          <w:b/>
          <w:bCs/>
          <w:color w:val="000000" w:themeColor="text1"/>
        </w:rPr>
        <w:t>Extemporaneous Speaking Topic Areas</w:t>
      </w:r>
    </w:p>
    <w:p w14:paraId="56885D93" w14:textId="34B4BB2F" w:rsidR="00AE55EC" w:rsidRPr="00FA6CC6" w:rsidRDefault="00AE55EC" w:rsidP="00AE55EC">
      <w:pPr>
        <w:rPr>
          <w:rFonts w:eastAsia="Times New Roman" w:cstheme="minorHAnsi"/>
          <w:color w:val="000000" w:themeColor="text1"/>
        </w:rPr>
        <w:sectPr w:rsidR="00AE55EC" w:rsidRPr="00FA6CC6" w:rsidSect="00FA6CC6">
          <w:type w:val="continuous"/>
          <w:pgSz w:w="12240" w:h="15840"/>
          <w:pgMar w:top="1440" w:right="1440" w:bottom="1233" w:left="1440" w:header="720" w:footer="720" w:gutter="0"/>
          <w:cols w:space="720"/>
          <w:docGrid w:linePitch="360"/>
        </w:sectPr>
      </w:pPr>
    </w:p>
    <w:p w14:paraId="519847D2" w14:textId="1A5AC083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 xml:space="preserve">NX 1 </w:t>
      </w:r>
      <w:r w:rsidR="00047048">
        <w:rPr>
          <w:rFonts w:eastAsia="Times New Roman" w:cstheme="minorHAnsi"/>
          <w:color w:val="000000"/>
        </w:rPr>
        <w:t>–</w:t>
      </w:r>
      <w:r w:rsidRPr="00B340E8">
        <w:rPr>
          <w:rFonts w:eastAsia="Times New Roman" w:cstheme="minorHAnsi"/>
          <w:color w:val="000000"/>
        </w:rPr>
        <w:t xml:space="preserve"> </w:t>
      </w:r>
      <w:r w:rsidR="00047048">
        <w:rPr>
          <w:rFonts w:eastAsia="Times New Roman" w:cstheme="minorHAnsi"/>
          <w:color w:val="000000"/>
        </w:rPr>
        <w:t>U.S. Politics</w:t>
      </w:r>
    </w:p>
    <w:p w14:paraId="5A08364D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NX 2 - Science &amp; Technology</w:t>
      </w:r>
    </w:p>
    <w:p w14:paraId="08182136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NX 3 - Business &amp; Industry</w:t>
      </w:r>
    </w:p>
    <w:p w14:paraId="20BEC40D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NX Finals - Immigration &amp; Demographics</w:t>
      </w:r>
    </w:p>
    <w:p w14:paraId="5173D960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</w:p>
    <w:p w14:paraId="6467099F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IX 1 - The Americas</w:t>
      </w:r>
    </w:p>
    <w:p w14:paraId="5FE8F91E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IX 2 - International Economics</w:t>
      </w:r>
    </w:p>
    <w:p w14:paraId="07A9E45F" w14:textId="4B945A24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 xml:space="preserve">IX 3 - </w:t>
      </w:r>
      <w:r w:rsidR="00047048">
        <w:rPr>
          <w:rFonts w:eastAsia="Times New Roman" w:cstheme="minorHAnsi"/>
          <w:color w:val="000000"/>
        </w:rPr>
        <w:t>Asia</w:t>
      </w:r>
    </w:p>
    <w:p w14:paraId="1BAAB647" w14:textId="77777777" w:rsidR="00855017" w:rsidRPr="00B340E8" w:rsidRDefault="00855017" w:rsidP="00855017">
      <w:pPr>
        <w:ind w:left="720"/>
        <w:rPr>
          <w:rFonts w:eastAsia="Times New Roman" w:cstheme="minorHAnsi"/>
          <w:color w:val="000000"/>
        </w:rPr>
      </w:pPr>
      <w:r w:rsidRPr="00B340E8">
        <w:rPr>
          <w:rFonts w:eastAsia="Times New Roman" w:cstheme="minorHAnsi"/>
          <w:color w:val="000000"/>
        </w:rPr>
        <w:t>IX Finals - International Organizations</w:t>
      </w:r>
    </w:p>
    <w:p w14:paraId="298A35D2" w14:textId="77777777" w:rsidR="00FA6CC6" w:rsidRPr="00FA6CC6" w:rsidRDefault="00FA6CC6" w:rsidP="00FA6CC6">
      <w:pPr>
        <w:rPr>
          <w:color w:val="000000" w:themeColor="text1"/>
        </w:rPr>
      </w:pPr>
    </w:p>
    <w:p w14:paraId="0CE9FA22" w14:textId="5A7562E1" w:rsidR="00FA6CC6" w:rsidRPr="00FA6CC6" w:rsidRDefault="00FA6CC6" w:rsidP="00FA6CC6">
      <w:pPr>
        <w:rPr>
          <w:rFonts w:eastAsia="Times New Roman" w:cs="Times New Roman"/>
        </w:rPr>
      </w:pPr>
      <w:r w:rsidRPr="00FA6CC6">
        <w:rPr>
          <w:rFonts w:eastAsia="Times New Roman" w:cs="Times New Roman"/>
          <w:b/>
          <w:bCs/>
          <w:color w:val="000000"/>
        </w:rPr>
        <w:t>Impromptu Topic Areas</w:t>
      </w:r>
    </w:p>
    <w:p w14:paraId="23E9B093" w14:textId="77777777" w:rsidR="00FA6CC6" w:rsidRPr="00FA6CC6" w:rsidRDefault="00FA6CC6" w:rsidP="00FA6CC6">
      <w:pPr>
        <w:rPr>
          <w:rFonts w:eastAsia="Times New Roman" w:cs="Times New Roman"/>
        </w:rPr>
      </w:pPr>
      <w:r w:rsidRPr="00FA6CC6">
        <w:rPr>
          <w:rFonts w:eastAsia="Times New Roman" w:cs="Times New Roman"/>
          <w:color w:val="000000"/>
        </w:rPr>
        <w:t xml:space="preserve">Students will draw 3 topics and choose one. They will have 5 minutes to prepare a </w:t>
      </w:r>
      <w:proofErr w:type="gramStart"/>
      <w:r w:rsidRPr="00FA6CC6">
        <w:rPr>
          <w:rFonts w:eastAsia="Times New Roman" w:cs="Times New Roman"/>
          <w:color w:val="000000"/>
        </w:rPr>
        <w:t>3-5 minute</w:t>
      </w:r>
      <w:proofErr w:type="gramEnd"/>
      <w:r w:rsidRPr="00FA6CC6">
        <w:rPr>
          <w:rFonts w:eastAsia="Times New Roman" w:cs="Times New Roman"/>
          <w:color w:val="000000"/>
        </w:rPr>
        <w:t xml:space="preserve"> speech. Complete rules and instructions can be found on the ballot posted on </w:t>
      </w:r>
      <w:proofErr w:type="spellStart"/>
      <w:r w:rsidRPr="00FA6CC6">
        <w:rPr>
          <w:rFonts w:eastAsia="Times New Roman" w:cs="Times New Roman"/>
          <w:color w:val="000000"/>
        </w:rPr>
        <w:t>Speechwire</w:t>
      </w:r>
      <w:proofErr w:type="spellEnd"/>
      <w:r w:rsidRPr="00FA6CC6">
        <w:rPr>
          <w:rFonts w:eastAsia="Times New Roman" w:cs="Times New Roman"/>
          <w:color w:val="000000"/>
        </w:rPr>
        <w:t xml:space="preserve"> and used during the tournament.</w:t>
      </w:r>
    </w:p>
    <w:p w14:paraId="3F0AB586" w14:textId="77777777" w:rsidR="00FA6CC6" w:rsidRPr="00FA6CC6" w:rsidRDefault="00FA6CC6" w:rsidP="00FA6CC6">
      <w:pPr>
        <w:rPr>
          <w:color w:val="000000" w:themeColor="text1"/>
        </w:rPr>
      </w:pPr>
    </w:p>
    <w:p w14:paraId="6F2B6572" w14:textId="23FA5F36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1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1970s Song Lyrics</w:t>
      </w:r>
    </w:p>
    <w:p w14:paraId="6EDFBA53" w14:textId="3B007480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2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Classic Movie Quotes</w:t>
      </w:r>
    </w:p>
    <w:p w14:paraId="17FC025C" w14:textId="3890D80F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3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Classic Lines from Literature</w:t>
      </w:r>
    </w:p>
    <w:p w14:paraId="39F32ECE" w14:textId="7E464509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Finals </w:t>
      </w:r>
      <w:r w:rsidR="00047048">
        <w:rPr>
          <w:color w:val="000000" w:themeColor="text1"/>
        </w:rPr>
        <w:t>– “It Happened in November” Historic Anniversaries</w:t>
      </w:r>
    </w:p>
    <w:p w14:paraId="43419E6E" w14:textId="5727BD29" w:rsidR="00FA6CC6" w:rsidRPr="00FA6CC6" w:rsidRDefault="00FA6CC6" w:rsidP="00FA6CC6">
      <w:pPr>
        <w:rPr>
          <w:color w:val="000000" w:themeColor="text1"/>
        </w:rPr>
      </w:pPr>
    </w:p>
    <w:p w14:paraId="3104F879" w14:textId="77777777" w:rsidR="007D4FB8" w:rsidRPr="007D4FB8" w:rsidRDefault="007D4FB8" w:rsidP="007D4FB8">
      <w:pPr>
        <w:rPr>
          <w:rFonts w:eastAsia="Times New Roman" w:cs="Times New Roman"/>
          <w:b/>
          <w:bCs/>
          <w:color w:val="000000"/>
        </w:rPr>
      </w:pPr>
      <w:r w:rsidRPr="007D4FB8">
        <w:rPr>
          <w:rFonts w:eastAsia="Times New Roman" w:cs="Times New Roman"/>
          <w:b/>
          <w:bCs/>
          <w:color w:val="000000"/>
        </w:rPr>
        <w:t>Improvisational Pairs Topic Areas</w:t>
      </w:r>
    </w:p>
    <w:p w14:paraId="26BD1359" w14:textId="77777777" w:rsidR="007D4FB8" w:rsidRPr="007D4FB8" w:rsidRDefault="007D4FB8" w:rsidP="007D4FB8">
      <w:pPr>
        <w:rPr>
          <w:rFonts w:eastAsia="Times New Roman" w:cs="Times New Roman"/>
          <w:color w:val="000000"/>
        </w:rPr>
      </w:pPr>
      <w:r w:rsidRPr="007D4FB8">
        <w:rPr>
          <w:rFonts w:eastAsia="Times New Roman" w:cs="Times New Roman"/>
          <w:color w:val="000000"/>
        </w:rPr>
        <w:t xml:space="preserve">Students will draw 3 topics and choose one.  They will have 10 minutes to prepare a performance that is a maximum of 7 minutes with a 30-second grace period. Complete rules and instructions can be found on the ballot posted on </w:t>
      </w:r>
      <w:proofErr w:type="spellStart"/>
      <w:r w:rsidRPr="007D4FB8">
        <w:rPr>
          <w:rFonts w:eastAsia="Times New Roman" w:cs="Times New Roman"/>
          <w:color w:val="000000"/>
        </w:rPr>
        <w:t>Speechwire</w:t>
      </w:r>
      <w:proofErr w:type="spellEnd"/>
      <w:r w:rsidRPr="007D4FB8">
        <w:rPr>
          <w:rFonts w:eastAsia="Times New Roman" w:cs="Times New Roman"/>
          <w:color w:val="000000"/>
        </w:rPr>
        <w:t xml:space="preserve"> and used during the tournament.</w:t>
      </w:r>
    </w:p>
    <w:p w14:paraId="56630204" w14:textId="77777777" w:rsidR="007D4FB8" w:rsidRDefault="007D4FB8" w:rsidP="00855017">
      <w:pPr>
        <w:ind w:left="720"/>
        <w:rPr>
          <w:b/>
          <w:bCs/>
          <w:color w:val="000000" w:themeColor="text1"/>
          <w:u w:val="single"/>
        </w:rPr>
      </w:pPr>
    </w:p>
    <w:p w14:paraId="0D738DC0" w14:textId="36E00D2B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1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Teacher Swap</w:t>
      </w:r>
      <w:r w:rsidRPr="00855017">
        <w:rPr>
          <w:color w:val="000000" w:themeColor="text1"/>
        </w:rPr>
        <w:t xml:space="preserve"> (</w:t>
      </w:r>
      <w:proofErr w:type="spellStart"/>
      <w:r w:rsidRPr="00855017">
        <w:rPr>
          <w:color w:val="000000" w:themeColor="text1"/>
        </w:rPr>
        <w:t>e.g</w:t>
      </w:r>
      <w:proofErr w:type="spellEnd"/>
      <w:r w:rsidRPr="00855017">
        <w:rPr>
          <w:color w:val="000000" w:themeColor="text1"/>
        </w:rPr>
        <w:t xml:space="preserve">, </w:t>
      </w:r>
      <w:r w:rsidR="00047048">
        <w:rPr>
          <w:color w:val="000000" w:themeColor="text1"/>
        </w:rPr>
        <w:t>Math Teacher directs the Choir</w:t>
      </w:r>
      <w:r w:rsidRPr="00855017">
        <w:rPr>
          <w:color w:val="000000" w:themeColor="text1"/>
        </w:rPr>
        <w:t>)</w:t>
      </w:r>
    </w:p>
    <w:p w14:paraId="2511B9F2" w14:textId="19B23B8D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2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Alien Abduction</w:t>
      </w:r>
      <w:r w:rsidRPr="00855017">
        <w:rPr>
          <w:color w:val="000000" w:themeColor="text1"/>
        </w:rPr>
        <w:t xml:space="preserve"> (e.g., </w:t>
      </w:r>
      <w:r w:rsidR="00047048">
        <w:rPr>
          <w:color w:val="000000" w:themeColor="text1"/>
        </w:rPr>
        <w:t>Space Aliens abduct the President</w:t>
      </w:r>
      <w:r w:rsidRPr="00855017">
        <w:rPr>
          <w:color w:val="000000" w:themeColor="text1"/>
        </w:rPr>
        <w:t>)</w:t>
      </w:r>
    </w:p>
    <w:p w14:paraId="34173F6C" w14:textId="230C59F7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Round 3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Job Swap</w:t>
      </w:r>
      <w:r w:rsidRPr="00855017">
        <w:rPr>
          <w:color w:val="000000" w:themeColor="text1"/>
        </w:rPr>
        <w:t xml:space="preserve"> (e.g., </w:t>
      </w:r>
      <w:r w:rsidR="00047048">
        <w:rPr>
          <w:color w:val="000000" w:themeColor="text1"/>
        </w:rPr>
        <w:t>School Principal becomes the Bus Driver</w:t>
      </w:r>
      <w:r w:rsidRPr="00855017">
        <w:rPr>
          <w:color w:val="000000" w:themeColor="text1"/>
        </w:rPr>
        <w:t>)</w:t>
      </w:r>
    </w:p>
    <w:p w14:paraId="7AE8E926" w14:textId="44121B03" w:rsidR="00855017" w:rsidRPr="00855017" w:rsidRDefault="00855017" w:rsidP="00855017">
      <w:pPr>
        <w:ind w:left="720"/>
        <w:rPr>
          <w:color w:val="000000" w:themeColor="text1"/>
        </w:rPr>
      </w:pPr>
      <w:r w:rsidRPr="00855017">
        <w:rPr>
          <w:color w:val="000000" w:themeColor="text1"/>
        </w:rPr>
        <w:t xml:space="preserve">Finals </w:t>
      </w:r>
      <w:r w:rsidR="00047048">
        <w:rPr>
          <w:color w:val="000000" w:themeColor="text1"/>
        </w:rPr>
        <w:t>–</w:t>
      </w:r>
      <w:r w:rsidRPr="00855017">
        <w:rPr>
          <w:color w:val="000000" w:themeColor="text1"/>
        </w:rPr>
        <w:t xml:space="preserve"> </w:t>
      </w:r>
      <w:r w:rsidR="00047048">
        <w:rPr>
          <w:color w:val="000000" w:themeColor="text1"/>
        </w:rPr>
        <w:t>Movie Mashups</w:t>
      </w:r>
      <w:r w:rsidRPr="00855017">
        <w:rPr>
          <w:color w:val="000000" w:themeColor="text1"/>
        </w:rPr>
        <w:t xml:space="preserve"> (e.g., </w:t>
      </w:r>
      <w:r w:rsidR="00047048">
        <w:rPr>
          <w:color w:val="000000" w:themeColor="text1"/>
        </w:rPr>
        <w:t>Batman in Star Wars</w:t>
      </w:r>
      <w:r w:rsidRPr="00855017">
        <w:rPr>
          <w:color w:val="000000" w:themeColor="text1"/>
        </w:rPr>
        <w:t>)</w:t>
      </w:r>
    </w:p>
    <w:p w14:paraId="3E7A21C2" w14:textId="77777777" w:rsidR="00FA6CC6" w:rsidRPr="00FA6CC6" w:rsidRDefault="00FA6CC6">
      <w:pPr>
        <w:rPr>
          <w:color w:val="000000" w:themeColor="text1"/>
        </w:rPr>
      </w:pPr>
    </w:p>
    <w:p w14:paraId="61BA0CB2" w14:textId="23930513" w:rsidR="00AE55EC" w:rsidRPr="00FA6CC6" w:rsidRDefault="00AE55EC" w:rsidP="00AE55EC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Lincoln-Douglas Debate – 20</w:t>
      </w:r>
      <w:r w:rsidR="00B73B79" w:rsidRPr="00FA6CC6">
        <w:rPr>
          <w:b/>
          <w:bCs/>
          <w:color w:val="000000" w:themeColor="text1"/>
        </w:rPr>
        <w:t>2</w:t>
      </w:r>
      <w:r w:rsidR="00126F41">
        <w:rPr>
          <w:b/>
          <w:bCs/>
          <w:color w:val="000000" w:themeColor="text1"/>
        </w:rPr>
        <w:t>3</w:t>
      </w:r>
      <w:r w:rsidRPr="00FA6CC6">
        <w:rPr>
          <w:b/>
          <w:bCs/>
          <w:color w:val="000000" w:themeColor="text1"/>
        </w:rPr>
        <w:t xml:space="preserve"> November</w:t>
      </w:r>
      <w:r w:rsidR="00B73B79" w:rsidRPr="00FA6CC6">
        <w:rPr>
          <w:b/>
          <w:bCs/>
          <w:color w:val="000000" w:themeColor="text1"/>
        </w:rPr>
        <w:t>-</w:t>
      </w:r>
      <w:r w:rsidRPr="00FA6CC6">
        <w:rPr>
          <w:b/>
          <w:bCs/>
          <w:color w:val="000000" w:themeColor="text1"/>
        </w:rPr>
        <w:t>December Topic</w:t>
      </w:r>
    </w:p>
    <w:p w14:paraId="0796813A" w14:textId="77777777" w:rsidR="00126F41" w:rsidRPr="00126F41" w:rsidRDefault="00126F41" w:rsidP="00126F41">
      <w:pPr>
        <w:rPr>
          <w:color w:val="000000" w:themeColor="text1"/>
        </w:rPr>
      </w:pPr>
      <w:r w:rsidRPr="00126F41">
        <w:rPr>
          <w:color w:val="000000" w:themeColor="text1"/>
        </w:rPr>
        <w:t>Resolved: The United States ought to prohibit the extraction of fossil fuels from federal public lands and waters.</w:t>
      </w:r>
    </w:p>
    <w:p w14:paraId="22A3061A" w14:textId="052F3325" w:rsidR="00BF1644" w:rsidRPr="00FA6CC6" w:rsidRDefault="00BF1644">
      <w:pPr>
        <w:rPr>
          <w:color w:val="000000" w:themeColor="text1"/>
        </w:rPr>
      </w:pPr>
    </w:p>
    <w:p w14:paraId="36254FC0" w14:textId="77777777" w:rsidR="00FA6CC6" w:rsidRDefault="00FA6CC6" w:rsidP="00AE55EC">
      <w:pPr>
        <w:rPr>
          <w:b/>
          <w:bCs/>
          <w:color w:val="000000" w:themeColor="text1"/>
        </w:rPr>
      </w:pPr>
    </w:p>
    <w:p w14:paraId="1BAC9C95" w14:textId="413C61E9" w:rsidR="00AE55EC" w:rsidRPr="00FA6CC6" w:rsidRDefault="00AE55EC" w:rsidP="00AE55EC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Public Forum Debate – 20</w:t>
      </w:r>
      <w:r w:rsidR="00B73B79" w:rsidRPr="00FA6CC6">
        <w:rPr>
          <w:b/>
          <w:bCs/>
          <w:color w:val="000000" w:themeColor="text1"/>
        </w:rPr>
        <w:t>2</w:t>
      </w:r>
      <w:r w:rsidR="00126F41">
        <w:rPr>
          <w:b/>
          <w:bCs/>
          <w:color w:val="000000" w:themeColor="text1"/>
        </w:rPr>
        <w:t>3</w:t>
      </w:r>
      <w:r w:rsidRPr="00FA6CC6">
        <w:rPr>
          <w:b/>
          <w:bCs/>
          <w:color w:val="000000" w:themeColor="text1"/>
        </w:rPr>
        <w:t xml:space="preserve"> November</w:t>
      </w:r>
      <w:r w:rsidR="00B73B79" w:rsidRPr="00FA6CC6">
        <w:rPr>
          <w:b/>
          <w:bCs/>
          <w:color w:val="000000" w:themeColor="text1"/>
        </w:rPr>
        <w:t>-</w:t>
      </w:r>
      <w:r w:rsidRPr="00FA6CC6">
        <w:rPr>
          <w:b/>
          <w:bCs/>
          <w:color w:val="000000" w:themeColor="text1"/>
        </w:rPr>
        <w:t>December Topic Area</w:t>
      </w:r>
    </w:p>
    <w:p w14:paraId="1AEE6F99" w14:textId="77777777" w:rsidR="00126F41" w:rsidRPr="00126F41" w:rsidRDefault="00126F41" w:rsidP="00126F41">
      <w:pPr>
        <w:rPr>
          <w:color w:val="000000" w:themeColor="text1"/>
        </w:rPr>
      </w:pPr>
      <w:r w:rsidRPr="00126F41">
        <w:rPr>
          <w:color w:val="000000" w:themeColor="text1"/>
        </w:rPr>
        <w:t>Resolved: The United States federal government should forgive all federal student loan debt.</w:t>
      </w:r>
    </w:p>
    <w:p w14:paraId="7EC9D69F" w14:textId="4FCDAF7C" w:rsidR="004B71C8" w:rsidRPr="00FA6CC6" w:rsidRDefault="004B71C8"/>
    <w:p w14:paraId="284700A8" w14:textId="237099C0" w:rsidR="004B71C8" w:rsidRPr="00FA6CC6" w:rsidRDefault="004B71C8" w:rsidP="004B71C8">
      <w:pPr>
        <w:rPr>
          <w:b/>
          <w:bCs/>
        </w:rPr>
      </w:pPr>
      <w:r w:rsidRPr="00FA6CC6">
        <w:rPr>
          <w:b/>
          <w:bCs/>
        </w:rPr>
        <w:t>Policy Debate – 20</w:t>
      </w:r>
      <w:r w:rsidR="00B73B79" w:rsidRPr="00FA6CC6">
        <w:rPr>
          <w:b/>
          <w:bCs/>
        </w:rPr>
        <w:t>2</w:t>
      </w:r>
      <w:r w:rsidR="00126F41">
        <w:rPr>
          <w:b/>
          <w:bCs/>
        </w:rPr>
        <w:t>3</w:t>
      </w:r>
      <w:r w:rsidRPr="00FA6CC6">
        <w:rPr>
          <w:b/>
          <w:bCs/>
        </w:rPr>
        <w:t>-202</w:t>
      </w:r>
      <w:r w:rsidR="00126F41">
        <w:rPr>
          <w:b/>
          <w:bCs/>
        </w:rPr>
        <w:t>4</w:t>
      </w:r>
      <w:r w:rsidRPr="00FA6CC6">
        <w:rPr>
          <w:b/>
          <w:bCs/>
        </w:rPr>
        <w:t xml:space="preserve"> Topic</w:t>
      </w:r>
    </w:p>
    <w:p w14:paraId="1CD8AA71" w14:textId="77777777" w:rsidR="00126F41" w:rsidRPr="00126F41" w:rsidRDefault="00126F41" w:rsidP="00126F41">
      <w:pPr>
        <w:rPr>
          <w:rFonts w:eastAsia="Times New Roman" w:cstheme="minorHAnsi"/>
          <w:color w:val="000000" w:themeColor="text1"/>
        </w:rPr>
      </w:pPr>
      <w:r w:rsidRPr="00126F41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</w:rPr>
        <w:t>Resolved: The United States federal government should substantially increase fiscal redistribution in the United States by adopting a federal jobs guarantee, expanding Social Security, and/or providing a basic income.</w:t>
      </w:r>
    </w:p>
    <w:p w14:paraId="12BFB68C" w14:textId="77777777" w:rsidR="00AE55EC" w:rsidRPr="00FA6CC6" w:rsidRDefault="00AE55EC" w:rsidP="00AE55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Varsity CX Debate is open to all CX debate teams.  </w:t>
      </w:r>
    </w:p>
    <w:p w14:paraId="5FCAD2C7" w14:textId="77777777" w:rsidR="00AE55EC" w:rsidRPr="00FA6CC6" w:rsidRDefault="00AE55EC" w:rsidP="00AE55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JV CX debate is limited to freshman and sophomore CX debaters or students in their first year of competition.  </w:t>
      </w:r>
    </w:p>
    <w:p w14:paraId="1FA23D94" w14:textId="16166690" w:rsidR="00855017" w:rsidRPr="00855017" w:rsidRDefault="00AE55EC" w:rsidP="008550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In JV CX, no </w:t>
      </w:r>
      <w:proofErr w:type="spellStart"/>
      <w:r w:rsidRPr="00FA6CC6">
        <w:rPr>
          <w:rFonts w:asciiTheme="minorHAnsi" w:hAnsiTheme="minorHAnsi" w:cstheme="minorHAnsi"/>
          <w:color w:val="000000" w:themeColor="text1"/>
          <w:szCs w:val="24"/>
        </w:rPr>
        <w:t>Kritiks</w:t>
      </w:r>
      <w:proofErr w:type="spellEnd"/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or counterplans are allowed.</w:t>
      </w:r>
    </w:p>
    <w:p w14:paraId="35C244C2" w14:textId="0AA7DA0E" w:rsidR="00B73B79" w:rsidRPr="00FA6CC6" w:rsidRDefault="00B73B79" w:rsidP="00B73B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In </w:t>
      </w:r>
      <w:r w:rsidR="004C4F5D" w:rsidRPr="00FA6CC6">
        <w:rPr>
          <w:rFonts w:asciiTheme="minorHAnsi" w:hAnsiTheme="minorHAnsi" w:cstheme="minorHAnsi"/>
          <w:color w:val="000000" w:themeColor="text1"/>
          <w:szCs w:val="24"/>
        </w:rPr>
        <w:t xml:space="preserve">JV </w:t>
      </w:r>
      <w:r w:rsidRPr="00FA6CC6">
        <w:rPr>
          <w:rFonts w:asciiTheme="minorHAnsi" w:hAnsiTheme="minorHAnsi" w:cstheme="minorHAnsi"/>
          <w:color w:val="000000" w:themeColor="text1"/>
          <w:szCs w:val="24"/>
        </w:rPr>
        <w:t>CX, we will employ the NFHS Novice case limits, meaning that all teams should limit themselves to these case areas</w:t>
      </w:r>
      <w:r w:rsidR="00855017">
        <w:rPr>
          <w:rFonts w:asciiTheme="minorHAnsi" w:hAnsiTheme="minorHAnsi" w:cstheme="minorHAnsi"/>
          <w:color w:val="000000" w:themeColor="text1"/>
          <w:szCs w:val="24"/>
        </w:rPr>
        <w:t>.</w:t>
      </w: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46C9424" w14:textId="77777777" w:rsidR="00855017" w:rsidRPr="00574ADC" w:rsidRDefault="00855017" w:rsidP="00855017">
      <w:pPr>
        <w:ind w:firstLine="720"/>
      </w:pPr>
      <w:r w:rsidRPr="00574ADC">
        <w:t>Novice Case Limits for the 2022-2023 Policy Debate Topic</w:t>
      </w:r>
    </w:p>
    <w:p w14:paraId="38828DD7" w14:textId="77777777" w:rsidR="00126F41" w:rsidRPr="00126F41" w:rsidRDefault="00126F41" w:rsidP="00126F41">
      <w:pPr>
        <w:numPr>
          <w:ilvl w:val="0"/>
          <w:numId w:val="5"/>
        </w:numPr>
        <w:tabs>
          <w:tab w:val="num" w:pos="720"/>
        </w:tabs>
      </w:pPr>
      <w:r w:rsidRPr="00126F41">
        <w:t>Basic Income: Universal Basic Income</w:t>
      </w:r>
    </w:p>
    <w:p w14:paraId="03883A8A" w14:textId="77777777" w:rsidR="00126F41" w:rsidRPr="00126F41" w:rsidRDefault="00126F41" w:rsidP="00126F41">
      <w:pPr>
        <w:numPr>
          <w:ilvl w:val="0"/>
          <w:numId w:val="5"/>
        </w:numPr>
        <w:tabs>
          <w:tab w:val="num" w:pos="720"/>
        </w:tabs>
      </w:pPr>
      <w:r w:rsidRPr="00126F41">
        <w:t>Basic Income: Basic Income for Persons at or near the Poverty Level</w:t>
      </w:r>
    </w:p>
    <w:p w14:paraId="1C3A73E9" w14:textId="77777777" w:rsidR="00126F41" w:rsidRPr="00126F41" w:rsidRDefault="00126F41" w:rsidP="00126F41">
      <w:pPr>
        <w:numPr>
          <w:ilvl w:val="0"/>
          <w:numId w:val="5"/>
        </w:numPr>
        <w:tabs>
          <w:tab w:val="num" w:pos="720"/>
        </w:tabs>
      </w:pPr>
      <w:r w:rsidRPr="00126F41">
        <w:t>Federal Jobs Guarantee: Green New Deal</w:t>
      </w:r>
    </w:p>
    <w:p w14:paraId="097D78D4" w14:textId="77777777" w:rsidR="00126F41" w:rsidRPr="00126F41" w:rsidRDefault="00126F41" w:rsidP="00126F41">
      <w:pPr>
        <w:numPr>
          <w:ilvl w:val="0"/>
          <w:numId w:val="5"/>
        </w:numPr>
        <w:tabs>
          <w:tab w:val="num" w:pos="720"/>
        </w:tabs>
      </w:pPr>
      <w:r w:rsidRPr="00126F41">
        <w:t>Social Security: Medicare for All</w:t>
      </w:r>
    </w:p>
    <w:p w14:paraId="4060EF26" w14:textId="77777777" w:rsidR="00855017" w:rsidRDefault="00855017" w:rsidP="00855017"/>
    <w:p w14:paraId="659DE0FA" w14:textId="0038AA45" w:rsidR="004B71C8" w:rsidRPr="00FA6CC6" w:rsidRDefault="004B71C8" w:rsidP="00B73B79">
      <w:pPr>
        <w:pStyle w:val="ListParagraph"/>
        <w:rPr>
          <w:rFonts w:asciiTheme="minorHAnsi" w:eastAsia="Times New Roman" w:hAnsiTheme="minorHAnsi" w:cstheme="majorHAnsi"/>
          <w:color w:val="000000" w:themeColor="text1"/>
          <w:szCs w:val="24"/>
        </w:rPr>
      </w:pPr>
    </w:p>
    <w:sectPr w:rsidR="004B71C8" w:rsidRPr="00FA6CC6" w:rsidSect="00B73B79">
      <w:type w:val="continuous"/>
      <w:pgSz w:w="12240" w:h="15840"/>
      <w:pgMar w:top="1053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A6933"/>
    <w:multiLevelType w:val="hybridMultilevel"/>
    <w:tmpl w:val="F62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15A6"/>
    <w:multiLevelType w:val="hybridMultilevel"/>
    <w:tmpl w:val="69F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00AF"/>
    <w:multiLevelType w:val="multilevel"/>
    <w:tmpl w:val="F61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3355CF"/>
    <w:multiLevelType w:val="multilevel"/>
    <w:tmpl w:val="658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62751"/>
    <w:multiLevelType w:val="multilevel"/>
    <w:tmpl w:val="2B18A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4"/>
    <w:rsid w:val="00047048"/>
    <w:rsid w:val="00126F41"/>
    <w:rsid w:val="001E0557"/>
    <w:rsid w:val="00273D93"/>
    <w:rsid w:val="004B71C8"/>
    <w:rsid w:val="004C4F5D"/>
    <w:rsid w:val="006C3856"/>
    <w:rsid w:val="007D4FB8"/>
    <w:rsid w:val="00855017"/>
    <w:rsid w:val="00931455"/>
    <w:rsid w:val="00AE55EC"/>
    <w:rsid w:val="00B73B79"/>
    <w:rsid w:val="00BF1644"/>
    <w:rsid w:val="00CA0054"/>
    <w:rsid w:val="00D7751E"/>
    <w:rsid w:val="00F513DB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E6F"/>
  <w15:chartTrackingRefBased/>
  <w15:docId w15:val="{42A67723-FEB4-1945-84C0-9533C0A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8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B73B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3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9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68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0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2262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Benham</cp:lastModifiedBy>
  <cp:revision>3</cp:revision>
  <cp:lastPrinted>2023-10-23T14:50:00Z</cp:lastPrinted>
  <dcterms:created xsi:type="dcterms:W3CDTF">2023-10-13T20:57:00Z</dcterms:created>
  <dcterms:modified xsi:type="dcterms:W3CDTF">2023-10-23T15:01:00Z</dcterms:modified>
</cp:coreProperties>
</file>